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FC" w:rsidRDefault="0022372D" w:rsidP="004449F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C1D8" wp14:editId="6C106903">
                <wp:simplePos x="0" y="0"/>
                <wp:positionH relativeFrom="column">
                  <wp:posOffset>733425</wp:posOffset>
                </wp:positionH>
                <wp:positionV relativeFrom="paragraph">
                  <wp:posOffset>447040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2D" w:rsidRPr="005275D5" w:rsidRDefault="0022372D" w:rsidP="002237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2372D" w:rsidRPr="005275D5" w:rsidRDefault="0022372D" w:rsidP="002237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2372D" w:rsidRPr="005275D5" w:rsidRDefault="0022372D" w:rsidP="002237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2372D" w:rsidRPr="00C20E4B" w:rsidRDefault="0022372D" w:rsidP="0022372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C1D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75pt;margin-top:35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J+eU3TeAAAACgEA&#10;AA8AAAAAAAAAAAAAAAAAmQQAAGRycy9kb3ducmV2LnhtbFBLBQYAAAAABAAEAPMAAACkBQAAAAA=&#10;" strokecolor="white">
                <v:textbox>
                  <w:txbxContent>
                    <w:p w:rsidR="0022372D" w:rsidRPr="005275D5" w:rsidRDefault="0022372D" w:rsidP="002237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2372D" w:rsidRPr="005275D5" w:rsidRDefault="0022372D" w:rsidP="002237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2372D" w:rsidRPr="005275D5" w:rsidRDefault="0022372D" w:rsidP="002237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2372D" w:rsidRPr="00C20E4B" w:rsidRDefault="0022372D" w:rsidP="0022372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4449FC" w:rsidRPr="00F842B2">
        <w:rPr>
          <w:noProof/>
          <w:lang w:eastAsia="ru-RU"/>
        </w:rPr>
        <w:drawing>
          <wp:inline distT="0" distB="0" distL="0" distR="0" wp14:anchorId="5DB79B1C" wp14:editId="67C679E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4D" w:rsidRPr="00C20E87" w:rsidRDefault="00DA754D" w:rsidP="00DA754D">
      <w:pPr>
        <w:jc w:val="right"/>
        <w:rPr>
          <w:rFonts w:ascii="Segoe UI" w:hAnsi="Segoe UI" w:cs="Segoe UI"/>
          <w:b/>
          <w:sz w:val="32"/>
          <w:szCs w:val="32"/>
        </w:rPr>
      </w:pPr>
      <w:r w:rsidRPr="00C20E87">
        <w:rPr>
          <w:rFonts w:ascii="Segoe UI" w:hAnsi="Segoe UI" w:cs="Segoe UI"/>
          <w:b/>
          <w:sz w:val="32"/>
          <w:szCs w:val="32"/>
        </w:rPr>
        <w:t>АНОНС</w:t>
      </w:r>
    </w:p>
    <w:p w:rsidR="00DA754D" w:rsidRPr="00C20E87" w:rsidRDefault="00DA754D" w:rsidP="00DA754D">
      <w:pPr>
        <w:jc w:val="center"/>
        <w:rPr>
          <w:rFonts w:ascii="Segoe UI" w:hAnsi="Segoe UI" w:cs="Segoe UI"/>
          <w:sz w:val="32"/>
          <w:szCs w:val="32"/>
        </w:rPr>
      </w:pPr>
      <w:r w:rsidRPr="00C20E87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20E8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20E87">
        <w:rPr>
          <w:rFonts w:ascii="Segoe UI" w:hAnsi="Segoe UI" w:cs="Segoe UI"/>
          <w:sz w:val="32"/>
          <w:szCs w:val="32"/>
        </w:rPr>
        <w:t xml:space="preserve"> по Иркутской области проведет </w:t>
      </w:r>
      <w:r w:rsidR="00307B7D">
        <w:rPr>
          <w:rFonts w:ascii="Segoe UI" w:hAnsi="Segoe UI" w:cs="Segoe UI"/>
          <w:sz w:val="32"/>
          <w:szCs w:val="32"/>
        </w:rPr>
        <w:t>бесплатную консультацию</w:t>
      </w:r>
      <w:r>
        <w:rPr>
          <w:rFonts w:ascii="Segoe UI" w:hAnsi="Segoe UI" w:cs="Segoe UI"/>
          <w:sz w:val="32"/>
          <w:szCs w:val="32"/>
        </w:rPr>
        <w:t xml:space="preserve"> </w:t>
      </w:r>
      <w:r w:rsidR="00307B7D">
        <w:rPr>
          <w:rFonts w:ascii="Segoe UI" w:hAnsi="Segoe UI" w:cs="Segoe UI"/>
          <w:sz w:val="32"/>
          <w:szCs w:val="32"/>
        </w:rPr>
        <w:t>2</w:t>
      </w:r>
      <w:r w:rsidR="0080474A">
        <w:rPr>
          <w:rFonts w:ascii="Segoe UI" w:hAnsi="Segoe UI" w:cs="Segoe UI"/>
          <w:sz w:val="32"/>
          <w:szCs w:val="32"/>
        </w:rPr>
        <w:t>9</w:t>
      </w:r>
      <w:r>
        <w:rPr>
          <w:rFonts w:ascii="Segoe UI" w:hAnsi="Segoe UI" w:cs="Segoe UI"/>
          <w:sz w:val="32"/>
          <w:szCs w:val="32"/>
        </w:rPr>
        <w:t xml:space="preserve"> мая</w:t>
      </w:r>
    </w:p>
    <w:p w:rsidR="0080474A" w:rsidRPr="005D3C1C" w:rsidRDefault="0080474A" w:rsidP="0080474A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D3C1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29 мая специалисты Управления </w:t>
      </w:r>
      <w:proofErr w:type="spellStart"/>
      <w:r w:rsidRPr="005D3C1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D3C1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по Иркутской области ответят на вопросы, касающиеся</w:t>
      </w:r>
      <w:r w:rsidRPr="005D3C1C">
        <w:rPr>
          <w:rFonts w:ascii="Segoe UI" w:hAnsi="Segoe UI" w:cs="Segoe UI"/>
          <w:bCs/>
          <w:sz w:val="28"/>
          <w:szCs w:val="28"/>
        </w:rPr>
        <w:t xml:space="preserve"> государственной регистрации прав, перехода пра</w:t>
      </w:r>
      <w:bookmarkStart w:id="0" w:name="_GoBack"/>
      <w:bookmarkEnd w:id="0"/>
      <w:r w:rsidRPr="005D3C1C">
        <w:rPr>
          <w:rFonts w:ascii="Segoe UI" w:hAnsi="Segoe UI" w:cs="Segoe UI"/>
          <w:bCs/>
          <w:sz w:val="28"/>
          <w:szCs w:val="28"/>
        </w:rPr>
        <w:t xml:space="preserve">в на земельные участки из земель сельскохозяйственного назначения и земельную долю. В этот день звонки от жителей Иркутской области будут принимать начальник отдела регистрации недвижимости Юлия Степановна </w:t>
      </w:r>
      <w:proofErr w:type="spellStart"/>
      <w:r w:rsidRPr="005D3C1C">
        <w:rPr>
          <w:rFonts w:ascii="Segoe UI" w:hAnsi="Segoe UI" w:cs="Segoe UI"/>
          <w:bCs/>
          <w:sz w:val="28"/>
          <w:szCs w:val="28"/>
        </w:rPr>
        <w:t>Грудинина</w:t>
      </w:r>
      <w:proofErr w:type="spellEnd"/>
      <w:r w:rsidRPr="005D3C1C">
        <w:rPr>
          <w:rFonts w:ascii="Segoe UI" w:hAnsi="Segoe UI" w:cs="Segoe UI"/>
          <w:bCs/>
          <w:sz w:val="28"/>
          <w:szCs w:val="28"/>
        </w:rPr>
        <w:t xml:space="preserve"> (тел.: 8(3952) 450-171), заместители начальника отдела Ирина Николаевна </w:t>
      </w:r>
      <w:proofErr w:type="spellStart"/>
      <w:r w:rsidRPr="005D3C1C">
        <w:rPr>
          <w:rFonts w:ascii="Segoe UI" w:hAnsi="Segoe UI" w:cs="Segoe UI"/>
          <w:bCs/>
          <w:sz w:val="28"/>
          <w:szCs w:val="28"/>
        </w:rPr>
        <w:t>Евсейчикова</w:t>
      </w:r>
      <w:proofErr w:type="spellEnd"/>
      <w:r w:rsidRPr="005D3C1C">
        <w:rPr>
          <w:rFonts w:ascii="Segoe UI" w:hAnsi="Segoe UI" w:cs="Segoe UI"/>
          <w:bCs/>
          <w:sz w:val="28"/>
          <w:szCs w:val="28"/>
        </w:rPr>
        <w:t xml:space="preserve"> (тел.: 8 (3952) 450-127), Марина Юрьевна Копытина (тел.: 83952) 450-344), Елена Александровна </w:t>
      </w:r>
      <w:proofErr w:type="spellStart"/>
      <w:r w:rsidRPr="005D3C1C">
        <w:rPr>
          <w:rFonts w:ascii="Segoe UI" w:hAnsi="Segoe UI" w:cs="Segoe UI"/>
          <w:bCs/>
          <w:sz w:val="28"/>
          <w:szCs w:val="28"/>
        </w:rPr>
        <w:t>Брензей</w:t>
      </w:r>
      <w:proofErr w:type="spellEnd"/>
      <w:r w:rsidRPr="005D3C1C">
        <w:rPr>
          <w:rFonts w:ascii="Segoe UI" w:hAnsi="Segoe UI" w:cs="Segoe UI"/>
          <w:bCs/>
          <w:sz w:val="28"/>
          <w:szCs w:val="28"/>
        </w:rPr>
        <w:t xml:space="preserve"> (тел.: 8(3952) 450-163).</w:t>
      </w:r>
    </w:p>
    <w:p w:rsidR="00E54334" w:rsidRPr="005D3C1C" w:rsidRDefault="00E54334" w:rsidP="00E54334">
      <w:pPr>
        <w:jc w:val="both"/>
        <w:rPr>
          <w:rFonts w:ascii="Segoe UI" w:hAnsi="Segoe UI" w:cs="Segoe UI"/>
          <w:sz w:val="28"/>
          <w:szCs w:val="28"/>
        </w:rPr>
      </w:pPr>
      <w:r w:rsidRPr="005D3C1C">
        <w:rPr>
          <w:rFonts w:ascii="Segoe UI" w:hAnsi="Segoe UI" w:cs="Segoe UI"/>
          <w:sz w:val="28"/>
          <w:szCs w:val="28"/>
        </w:rPr>
        <w:t>Прямая линия пройдет с 8 до 17 часов.</w:t>
      </w:r>
    </w:p>
    <w:p w:rsidR="00591732" w:rsidRDefault="00591732" w:rsidP="00E54334">
      <w:pPr>
        <w:jc w:val="both"/>
        <w:rPr>
          <w:rFonts w:ascii="Segoe UI" w:hAnsi="Segoe UI" w:cs="Segoe UI"/>
        </w:rPr>
      </w:pPr>
    </w:p>
    <w:p w:rsidR="00591732" w:rsidRPr="00A21436" w:rsidRDefault="00591732" w:rsidP="00591732">
      <w:pPr>
        <w:ind w:firstLine="567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591732" w:rsidRPr="00A21436" w:rsidRDefault="00591732" w:rsidP="00591732">
      <w:pPr>
        <w:ind w:firstLine="567"/>
        <w:jc w:val="right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A21436">
        <w:rPr>
          <w:sz w:val="28"/>
          <w:szCs w:val="28"/>
        </w:rPr>
        <w:t xml:space="preserve">По информации Управления </w:t>
      </w:r>
      <w:proofErr w:type="spellStart"/>
      <w:r w:rsidRPr="00A21436">
        <w:rPr>
          <w:sz w:val="28"/>
          <w:szCs w:val="28"/>
        </w:rPr>
        <w:t>Росреестра</w:t>
      </w:r>
      <w:proofErr w:type="spellEnd"/>
      <w:r w:rsidRPr="00A21436">
        <w:rPr>
          <w:sz w:val="28"/>
          <w:szCs w:val="28"/>
        </w:rPr>
        <w:t xml:space="preserve"> по Иркутской области</w:t>
      </w:r>
    </w:p>
    <w:p w:rsidR="00591732" w:rsidRPr="00E54334" w:rsidRDefault="00591732" w:rsidP="00E54334">
      <w:pPr>
        <w:jc w:val="both"/>
        <w:rPr>
          <w:rFonts w:ascii="Segoe UI" w:hAnsi="Segoe UI" w:cs="Segoe UI"/>
        </w:rPr>
      </w:pPr>
    </w:p>
    <w:sectPr w:rsidR="00591732" w:rsidRPr="00E5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D"/>
    <w:rsid w:val="0022372D"/>
    <w:rsid w:val="00307B7D"/>
    <w:rsid w:val="004449FC"/>
    <w:rsid w:val="00591732"/>
    <w:rsid w:val="005D3C1C"/>
    <w:rsid w:val="0080474A"/>
    <w:rsid w:val="0089580A"/>
    <w:rsid w:val="00B87D97"/>
    <w:rsid w:val="00DA754D"/>
    <w:rsid w:val="00E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A12"/>
  <w15:chartTrackingRefBased/>
  <w15:docId w15:val="{42EA7875-B50B-4D0F-B7DF-71001237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Доржиева Эржена Арсалановна</cp:lastModifiedBy>
  <cp:revision>6</cp:revision>
  <dcterms:created xsi:type="dcterms:W3CDTF">2018-05-09T22:45:00Z</dcterms:created>
  <dcterms:modified xsi:type="dcterms:W3CDTF">2018-05-14T00:16:00Z</dcterms:modified>
</cp:coreProperties>
</file>